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979165" w14:textId="77777777" w:rsidR="00983743" w:rsidRPr="00E654A9" w:rsidRDefault="00983743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14:paraId="25F813F7" w14:textId="77777777"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>                           </w:t>
      </w:r>
      <w:r w:rsidRPr="00E654A9">
        <w:rPr>
          <w:rFonts w:ascii="Arial" w:eastAsia="Times New Roman" w:hAnsi="Arial" w:cs="Arial"/>
          <w:color w:val="000000"/>
        </w:rPr>
        <w:tab/>
        <w:t>PATHWAYS TO GLOBAL COMMUNICATION</w:t>
      </w:r>
    </w:p>
    <w:p w14:paraId="3922B090" w14:textId="77777777"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</w:t>
      </w:r>
      <w:r w:rsidRPr="00E654A9">
        <w:rPr>
          <w:rFonts w:ascii="Arial" w:eastAsia="Times New Roman" w:hAnsi="Arial" w:cs="Arial"/>
          <w:color w:val="000000"/>
          <w:sz w:val="20"/>
          <w:szCs w:val="20"/>
        </w:rPr>
        <w:tab/>
        <w:t>REFLECTIVE PORTFOLIO TEMPLATE</w:t>
      </w:r>
    </w:p>
    <w:p w14:paraId="02DC693F" w14:textId="77777777" w:rsidR="00E654A9" w:rsidRPr="005A508D" w:rsidRDefault="00E654A9" w:rsidP="00E654A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5A508D">
        <w:rPr>
          <w:rFonts w:eastAsia="Times New Roman" w:cs="Arial"/>
          <w:color w:val="000000"/>
          <w:sz w:val="24"/>
          <w:szCs w:val="24"/>
        </w:rPr>
        <w:t xml:space="preserve">Part 1 </w:t>
      </w:r>
    </w:p>
    <w:p w14:paraId="5CBE3CB3" w14:textId="77777777" w:rsidR="00E654A9" w:rsidRPr="005A508D" w:rsidRDefault="00E654A9" w:rsidP="00E654A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5A508D">
        <w:rPr>
          <w:rFonts w:eastAsia="Times New Roman" w:cs="Arial"/>
          <w:color w:val="000000"/>
          <w:sz w:val="24"/>
          <w:szCs w:val="24"/>
        </w:rPr>
        <w:t>Reflecting on Theory, Practice, and Communication</w:t>
      </w:r>
    </w:p>
    <w:p w14:paraId="092B7C52" w14:textId="77777777" w:rsidR="00E654A9" w:rsidRPr="005A508D" w:rsidRDefault="00E654A9" w:rsidP="00E654A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5A508D">
        <w:rPr>
          <w:rFonts w:eastAsia="Times New Roman" w:cs="Arial"/>
          <w:color w:val="000000"/>
          <w:sz w:val="24"/>
          <w:szCs w:val="24"/>
        </w:rPr>
        <w:t xml:space="preserve">(To be </w:t>
      </w:r>
      <w:r w:rsidR="0022469E" w:rsidRPr="005A508D">
        <w:rPr>
          <w:rFonts w:eastAsia="Times New Roman" w:cs="Arial"/>
          <w:color w:val="000000"/>
          <w:sz w:val="24"/>
          <w:szCs w:val="24"/>
        </w:rPr>
        <w:t>w</w:t>
      </w:r>
      <w:r w:rsidRPr="005A508D">
        <w:rPr>
          <w:rFonts w:eastAsia="Times New Roman" w:cs="Arial"/>
          <w:color w:val="000000"/>
          <w:sz w:val="24"/>
          <w:szCs w:val="24"/>
        </w:rPr>
        <w:t xml:space="preserve">ritten </w:t>
      </w:r>
      <w:r w:rsidR="0022469E" w:rsidRPr="005A508D">
        <w:rPr>
          <w:rFonts w:eastAsia="Times New Roman" w:cs="Arial"/>
          <w:color w:val="000000"/>
          <w:sz w:val="24"/>
          <w:szCs w:val="24"/>
        </w:rPr>
        <w:t>a</w:t>
      </w:r>
      <w:r w:rsidRPr="005A508D">
        <w:rPr>
          <w:rFonts w:eastAsia="Times New Roman" w:cs="Arial"/>
          <w:color w:val="000000"/>
          <w:sz w:val="24"/>
          <w:szCs w:val="24"/>
        </w:rPr>
        <w:t xml:space="preserve">fter </w:t>
      </w:r>
      <w:r w:rsidR="0022469E" w:rsidRPr="005A508D">
        <w:rPr>
          <w:rFonts w:eastAsia="Times New Roman" w:cs="Arial"/>
          <w:color w:val="000000"/>
          <w:sz w:val="24"/>
          <w:szCs w:val="24"/>
        </w:rPr>
        <w:t>w</w:t>
      </w:r>
      <w:r w:rsidRPr="005A508D">
        <w:rPr>
          <w:rFonts w:eastAsia="Times New Roman" w:cs="Arial"/>
          <w:color w:val="000000"/>
          <w:sz w:val="24"/>
          <w:szCs w:val="24"/>
        </w:rPr>
        <w:t>orkshops 1 and 2)</w:t>
      </w:r>
    </w:p>
    <w:p w14:paraId="644CFF5F" w14:textId="77777777" w:rsidR="00F23B6C" w:rsidRDefault="00E654A9" w:rsidP="005A508D">
      <w:pPr>
        <w:pStyle w:val="NormalWeb"/>
        <w:rPr>
          <w:rFonts w:asciiTheme="minorHAnsi" w:eastAsia="Times New Roman" w:hAnsiTheme="minorHAnsi"/>
          <w:color w:val="000000"/>
          <w:sz w:val="24"/>
          <w:szCs w:val="24"/>
        </w:rPr>
      </w:pPr>
      <w:r w:rsidRPr="005A508D">
        <w:rPr>
          <w:rFonts w:asciiTheme="minorHAnsi" w:eastAsia="Times New Roman" w:hAnsiTheme="minorHAnsi"/>
          <w:color w:val="000000"/>
          <w:sz w:val="24"/>
          <w:szCs w:val="24"/>
        </w:rPr>
        <w:t>What is your teaching philosophy?</w:t>
      </w:r>
      <w:r w:rsidR="005A508D" w:rsidRPr="005A508D">
        <w:rPr>
          <w:rFonts w:asciiTheme="minorHAnsi" w:eastAsia="Times New Roman" w:hAnsiTheme="minorHAnsi"/>
          <w:color w:val="000000"/>
          <w:sz w:val="24"/>
          <w:szCs w:val="24"/>
        </w:rPr>
        <w:t xml:space="preserve"> </w:t>
      </w:r>
    </w:p>
    <w:p w14:paraId="78EDD871" w14:textId="77777777" w:rsidR="005A508D" w:rsidRPr="005A508D" w:rsidRDefault="005A508D" w:rsidP="005A508D">
      <w:pPr>
        <w:pStyle w:val="NormalWeb"/>
        <w:rPr>
          <w:rFonts w:asciiTheme="minorHAnsi" w:hAnsiTheme="minorHAnsi"/>
          <w:sz w:val="24"/>
          <w:szCs w:val="24"/>
        </w:rPr>
      </w:pPr>
      <w:r w:rsidRPr="005A508D">
        <w:rPr>
          <w:rFonts w:asciiTheme="minorHAnsi" w:hAnsiTheme="minorHAnsi"/>
          <w:sz w:val="24"/>
          <w:szCs w:val="24"/>
        </w:rPr>
        <w:t>My transition from technical services librarian to instructional libr</w:t>
      </w:r>
      <w:r>
        <w:rPr>
          <w:rFonts w:asciiTheme="minorHAnsi" w:hAnsiTheme="minorHAnsi"/>
          <w:sz w:val="24"/>
          <w:szCs w:val="24"/>
        </w:rPr>
        <w:t xml:space="preserve">arian </w:t>
      </w:r>
      <w:r w:rsidRPr="005A508D">
        <w:rPr>
          <w:rFonts w:asciiTheme="minorHAnsi" w:hAnsiTheme="minorHAnsi"/>
          <w:sz w:val="24"/>
          <w:szCs w:val="24"/>
        </w:rPr>
        <w:t>was</w:t>
      </w:r>
      <w:r>
        <w:rPr>
          <w:rFonts w:asciiTheme="minorHAnsi" w:hAnsiTheme="minorHAnsi"/>
          <w:sz w:val="24"/>
          <w:szCs w:val="24"/>
        </w:rPr>
        <w:t xml:space="preserve"> motivated by a desire to teach</w:t>
      </w:r>
      <w:r w:rsidRPr="005A508D">
        <w:rPr>
          <w:rFonts w:asciiTheme="minorHAnsi" w:hAnsiTheme="minorHAnsi"/>
          <w:sz w:val="24"/>
          <w:szCs w:val="24"/>
        </w:rPr>
        <w:t xml:space="preserve">. My interest in teaching comes from my own positive experience as an undergraduate and from a love </w:t>
      </w:r>
      <w:r>
        <w:rPr>
          <w:rFonts w:asciiTheme="minorHAnsi" w:hAnsiTheme="minorHAnsi"/>
          <w:sz w:val="24"/>
          <w:szCs w:val="24"/>
        </w:rPr>
        <w:t>of libraries. I have always experienced</w:t>
      </w:r>
      <w:r w:rsidR="00100981">
        <w:rPr>
          <w:rFonts w:asciiTheme="minorHAnsi" w:hAnsiTheme="minorHAnsi"/>
          <w:sz w:val="24"/>
          <w:szCs w:val="24"/>
        </w:rPr>
        <w:t xml:space="preserve"> libraries </w:t>
      </w:r>
      <w:r>
        <w:rPr>
          <w:rFonts w:asciiTheme="minorHAnsi" w:hAnsiTheme="minorHAnsi"/>
          <w:sz w:val="24"/>
          <w:szCs w:val="24"/>
        </w:rPr>
        <w:t xml:space="preserve">as a place of immense learning and creative potential. I believe that inspiring students to see their potential is </w:t>
      </w:r>
      <w:r w:rsidR="00F23B6C">
        <w:rPr>
          <w:rFonts w:asciiTheme="minorHAnsi" w:hAnsiTheme="minorHAnsi"/>
          <w:sz w:val="24"/>
          <w:szCs w:val="24"/>
        </w:rPr>
        <w:t xml:space="preserve">at </w:t>
      </w:r>
      <w:r>
        <w:rPr>
          <w:rFonts w:asciiTheme="minorHAnsi" w:hAnsiTheme="minorHAnsi"/>
          <w:sz w:val="24"/>
          <w:szCs w:val="24"/>
        </w:rPr>
        <w:t>the center of my teaching philosophy.</w:t>
      </w:r>
    </w:p>
    <w:p w14:paraId="57956DB2" w14:textId="25D2893D" w:rsidR="005A508D" w:rsidRPr="005A508D" w:rsidRDefault="005A508D" w:rsidP="005A508D">
      <w:pPr>
        <w:pStyle w:val="NormalWeb"/>
        <w:rPr>
          <w:rFonts w:asciiTheme="minorHAnsi" w:hAnsiTheme="minorHAnsi"/>
          <w:sz w:val="24"/>
          <w:szCs w:val="24"/>
        </w:rPr>
      </w:pPr>
      <w:r w:rsidRPr="005A508D">
        <w:rPr>
          <w:rFonts w:asciiTheme="minorHAnsi" w:hAnsiTheme="minorHAnsi"/>
          <w:sz w:val="24"/>
          <w:szCs w:val="24"/>
        </w:rPr>
        <w:t xml:space="preserve">In considering how one goes about </w:t>
      </w:r>
      <w:r w:rsidR="00100981">
        <w:rPr>
          <w:rFonts w:asciiTheme="minorHAnsi" w:hAnsiTheme="minorHAnsi"/>
          <w:sz w:val="24"/>
          <w:szCs w:val="24"/>
        </w:rPr>
        <w:t xml:space="preserve">inspiring students to explore the potential of their minds and in essence </w:t>
      </w:r>
      <w:r w:rsidRPr="005A508D">
        <w:rPr>
          <w:rFonts w:asciiTheme="minorHAnsi" w:hAnsiTheme="minorHAnsi"/>
          <w:sz w:val="24"/>
          <w:szCs w:val="24"/>
        </w:rPr>
        <w:t xml:space="preserve">sharing </w:t>
      </w:r>
      <w:r w:rsidR="00100981">
        <w:rPr>
          <w:rFonts w:asciiTheme="minorHAnsi" w:hAnsiTheme="minorHAnsi"/>
          <w:sz w:val="24"/>
          <w:szCs w:val="24"/>
        </w:rPr>
        <w:t>my</w:t>
      </w:r>
      <w:r w:rsidRPr="005A508D">
        <w:rPr>
          <w:rFonts w:asciiTheme="minorHAnsi" w:hAnsiTheme="minorHAnsi"/>
          <w:sz w:val="24"/>
          <w:szCs w:val="24"/>
        </w:rPr>
        <w:t xml:space="preserve"> love of learning, </w:t>
      </w:r>
      <w:r w:rsidR="00100981">
        <w:rPr>
          <w:rFonts w:asciiTheme="minorHAnsi" w:hAnsiTheme="minorHAnsi"/>
          <w:sz w:val="24"/>
          <w:szCs w:val="24"/>
        </w:rPr>
        <w:t xml:space="preserve">I </w:t>
      </w:r>
      <w:r w:rsidR="003F50D5">
        <w:rPr>
          <w:rFonts w:asciiTheme="minorHAnsi" w:hAnsiTheme="minorHAnsi"/>
          <w:sz w:val="24"/>
          <w:szCs w:val="24"/>
        </w:rPr>
        <w:t>reflect</w:t>
      </w:r>
      <w:r w:rsidR="00100981">
        <w:rPr>
          <w:rFonts w:asciiTheme="minorHAnsi" w:hAnsiTheme="minorHAnsi"/>
          <w:sz w:val="24"/>
          <w:szCs w:val="24"/>
        </w:rPr>
        <w:t xml:space="preserve"> on </w:t>
      </w:r>
      <w:r w:rsidR="00F23B6C">
        <w:rPr>
          <w:rFonts w:asciiTheme="minorHAnsi" w:hAnsiTheme="minorHAnsi"/>
          <w:sz w:val="24"/>
          <w:szCs w:val="24"/>
        </w:rPr>
        <w:t>how I</w:t>
      </w:r>
      <w:r w:rsidR="00100981">
        <w:rPr>
          <w:rFonts w:asciiTheme="minorHAnsi" w:hAnsiTheme="minorHAnsi"/>
          <w:sz w:val="24"/>
          <w:szCs w:val="24"/>
        </w:rPr>
        <w:t xml:space="preserve"> con</w:t>
      </w:r>
      <w:r w:rsidR="003F50D5">
        <w:rPr>
          <w:rFonts w:asciiTheme="minorHAnsi" w:hAnsiTheme="minorHAnsi"/>
          <w:sz w:val="24"/>
          <w:szCs w:val="24"/>
        </w:rPr>
        <w:t>nect</w:t>
      </w:r>
      <w:r w:rsidR="00100981">
        <w:rPr>
          <w:rFonts w:asciiTheme="minorHAnsi" w:hAnsiTheme="minorHAnsi"/>
          <w:sz w:val="24"/>
          <w:szCs w:val="24"/>
        </w:rPr>
        <w:t xml:space="preserve"> with students. </w:t>
      </w:r>
      <w:r w:rsidR="003F50D5">
        <w:rPr>
          <w:rFonts w:asciiTheme="minorHAnsi" w:hAnsiTheme="minorHAnsi"/>
          <w:sz w:val="24"/>
          <w:szCs w:val="24"/>
        </w:rPr>
        <w:t>What encourages one student</w:t>
      </w:r>
      <w:r w:rsidR="00100981">
        <w:rPr>
          <w:rFonts w:asciiTheme="minorHAnsi" w:hAnsiTheme="minorHAnsi"/>
          <w:sz w:val="24"/>
          <w:szCs w:val="24"/>
        </w:rPr>
        <w:t xml:space="preserve"> may intimidate another. </w:t>
      </w:r>
      <w:r w:rsidR="00835BD3">
        <w:rPr>
          <w:rFonts w:asciiTheme="minorHAnsi" w:hAnsiTheme="minorHAnsi"/>
          <w:sz w:val="24"/>
          <w:szCs w:val="24"/>
        </w:rPr>
        <w:t>S</w:t>
      </w:r>
      <w:r w:rsidRPr="005A508D">
        <w:rPr>
          <w:rFonts w:asciiTheme="minorHAnsi" w:hAnsiTheme="minorHAnsi"/>
          <w:sz w:val="24"/>
          <w:szCs w:val="24"/>
        </w:rPr>
        <w:t xml:space="preserve">tudents also bring different levels of maturity, interest and motivation. </w:t>
      </w:r>
      <w:r w:rsidR="00835BD3">
        <w:rPr>
          <w:rFonts w:asciiTheme="minorHAnsi" w:hAnsiTheme="minorHAnsi"/>
          <w:sz w:val="24"/>
          <w:szCs w:val="24"/>
        </w:rPr>
        <w:t>My</w:t>
      </w:r>
      <w:r w:rsidRPr="005A508D">
        <w:rPr>
          <w:rFonts w:asciiTheme="minorHAnsi" w:hAnsiTheme="minorHAnsi"/>
          <w:sz w:val="24"/>
          <w:szCs w:val="24"/>
        </w:rPr>
        <w:t xml:space="preserve"> challenge is to make</w:t>
      </w:r>
      <w:r w:rsidR="00227830">
        <w:rPr>
          <w:rFonts w:asciiTheme="minorHAnsi" w:hAnsiTheme="minorHAnsi"/>
          <w:sz w:val="24"/>
          <w:szCs w:val="24"/>
        </w:rPr>
        <w:t xml:space="preserve"> a</w:t>
      </w:r>
      <w:r w:rsidRPr="005A508D">
        <w:rPr>
          <w:rFonts w:asciiTheme="minorHAnsi" w:hAnsiTheme="minorHAnsi"/>
          <w:sz w:val="24"/>
          <w:szCs w:val="24"/>
        </w:rPr>
        <w:t xml:space="preserve"> </w:t>
      </w:r>
      <w:r w:rsidR="00227830">
        <w:rPr>
          <w:rFonts w:asciiTheme="minorHAnsi" w:hAnsiTheme="minorHAnsi"/>
          <w:sz w:val="24"/>
          <w:szCs w:val="24"/>
        </w:rPr>
        <w:t>library instruction class</w:t>
      </w:r>
      <w:r w:rsidRPr="005A508D">
        <w:rPr>
          <w:rFonts w:asciiTheme="minorHAnsi" w:hAnsiTheme="minorHAnsi"/>
          <w:sz w:val="24"/>
          <w:szCs w:val="24"/>
        </w:rPr>
        <w:t xml:space="preserve"> accessible to all students and to be responsive to individuals who are having difficulty integrating new </w:t>
      </w:r>
      <w:r w:rsidR="00227830">
        <w:rPr>
          <w:rFonts w:asciiTheme="minorHAnsi" w:hAnsiTheme="minorHAnsi"/>
          <w:sz w:val="24"/>
          <w:szCs w:val="24"/>
        </w:rPr>
        <w:t xml:space="preserve">research methods. </w:t>
      </w:r>
      <w:r w:rsidRPr="005A508D">
        <w:rPr>
          <w:rFonts w:asciiTheme="minorHAnsi" w:hAnsiTheme="minorHAnsi"/>
          <w:sz w:val="24"/>
          <w:szCs w:val="24"/>
        </w:rPr>
        <w:t xml:space="preserve"> </w:t>
      </w:r>
    </w:p>
    <w:p w14:paraId="080C7ACF" w14:textId="77777777" w:rsidR="00B453BA" w:rsidRDefault="005A508D" w:rsidP="00B453BA">
      <w:pPr>
        <w:pStyle w:val="NormalWeb"/>
        <w:rPr>
          <w:rFonts w:asciiTheme="minorHAnsi" w:hAnsiTheme="minorHAnsi"/>
          <w:sz w:val="24"/>
          <w:szCs w:val="24"/>
        </w:rPr>
      </w:pPr>
      <w:r w:rsidRPr="005A508D">
        <w:rPr>
          <w:rFonts w:asciiTheme="minorHAnsi" w:hAnsiTheme="minorHAnsi"/>
          <w:sz w:val="24"/>
          <w:szCs w:val="24"/>
        </w:rPr>
        <w:t xml:space="preserve">I believe that learning can and should be </w:t>
      </w:r>
      <w:r w:rsidR="003F50D5">
        <w:rPr>
          <w:rFonts w:asciiTheme="minorHAnsi" w:hAnsiTheme="minorHAnsi"/>
          <w:sz w:val="24"/>
          <w:szCs w:val="24"/>
        </w:rPr>
        <w:t>inspiring</w:t>
      </w:r>
      <w:r w:rsidRPr="005A508D">
        <w:rPr>
          <w:rFonts w:asciiTheme="minorHAnsi" w:hAnsiTheme="minorHAnsi"/>
          <w:sz w:val="24"/>
          <w:szCs w:val="24"/>
        </w:rPr>
        <w:t xml:space="preserve"> and that students who are active participants learn much more than those whose participation is largely passive. </w:t>
      </w:r>
      <w:r w:rsidR="003F50D5">
        <w:rPr>
          <w:rFonts w:asciiTheme="minorHAnsi" w:hAnsiTheme="minorHAnsi"/>
          <w:sz w:val="24"/>
          <w:szCs w:val="24"/>
        </w:rPr>
        <w:t xml:space="preserve"> Publi</w:t>
      </w:r>
      <w:r w:rsidR="00941FC1">
        <w:rPr>
          <w:rFonts w:asciiTheme="minorHAnsi" w:hAnsiTheme="minorHAnsi"/>
          <w:sz w:val="24"/>
          <w:szCs w:val="24"/>
        </w:rPr>
        <w:t xml:space="preserve">c participation is uncomfortable </w:t>
      </w:r>
      <w:r w:rsidR="003F50D5">
        <w:rPr>
          <w:rFonts w:asciiTheme="minorHAnsi" w:hAnsiTheme="minorHAnsi"/>
          <w:sz w:val="24"/>
          <w:szCs w:val="24"/>
        </w:rPr>
        <w:t xml:space="preserve">but if </w:t>
      </w:r>
      <w:r w:rsidR="00941FC1">
        <w:rPr>
          <w:rFonts w:asciiTheme="minorHAnsi" w:hAnsiTheme="minorHAnsi"/>
          <w:sz w:val="24"/>
          <w:szCs w:val="24"/>
        </w:rPr>
        <w:t>participants</w:t>
      </w:r>
      <w:r w:rsidR="003F50D5">
        <w:rPr>
          <w:rFonts w:asciiTheme="minorHAnsi" w:hAnsiTheme="minorHAnsi"/>
          <w:sz w:val="24"/>
          <w:szCs w:val="24"/>
        </w:rPr>
        <w:t xml:space="preserve"> trust their teacher</w:t>
      </w:r>
      <w:r w:rsidR="00227830">
        <w:rPr>
          <w:rFonts w:asciiTheme="minorHAnsi" w:hAnsiTheme="minorHAnsi"/>
          <w:sz w:val="24"/>
          <w:szCs w:val="24"/>
        </w:rPr>
        <w:t xml:space="preserve"> than</w:t>
      </w:r>
      <w:r w:rsidR="00941FC1">
        <w:rPr>
          <w:rFonts w:asciiTheme="minorHAnsi" w:hAnsiTheme="minorHAnsi"/>
          <w:sz w:val="24"/>
          <w:szCs w:val="24"/>
        </w:rPr>
        <w:t xml:space="preserve"> participation ca</w:t>
      </w:r>
      <w:r w:rsidR="00227830">
        <w:rPr>
          <w:rFonts w:asciiTheme="minorHAnsi" w:hAnsiTheme="minorHAnsi"/>
          <w:sz w:val="24"/>
          <w:szCs w:val="24"/>
        </w:rPr>
        <w:t>n</w:t>
      </w:r>
      <w:r w:rsidR="00941FC1">
        <w:rPr>
          <w:rFonts w:asciiTheme="minorHAnsi" w:hAnsiTheme="minorHAnsi"/>
          <w:sz w:val="24"/>
          <w:szCs w:val="24"/>
        </w:rPr>
        <w:t xml:space="preserve"> be</w:t>
      </w:r>
      <w:r w:rsidR="00227830">
        <w:rPr>
          <w:rFonts w:asciiTheme="minorHAnsi" w:hAnsiTheme="minorHAnsi"/>
          <w:sz w:val="24"/>
          <w:szCs w:val="24"/>
        </w:rPr>
        <w:t xml:space="preserve"> made</w:t>
      </w:r>
      <w:r w:rsidR="00941FC1">
        <w:rPr>
          <w:rFonts w:asciiTheme="minorHAnsi" w:hAnsiTheme="minorHAnsi"/>
          <w:sz w:val="24"/>
          <w:szCs w:val="24"/>
        </w:rPr>
        <w:t xml:space="preserve"> easier.</w:t>
      </w:r>
      <w:r w:rsidR="00227830">
        <w:rPr>
          <w:rFonts w:asciiTheme="minorHAnsi" w:hAnsiTheme="minorHAnsi"/>
          <w:sz w:val="24"/>
          <w:szCs w:val="24"/>
        </w:rPr>
        <w:t xml:space="preserve"> My goal is that each student feels seen and heard and my hope is that if they see I care and am enthusiastic that they will too.</w:t>
      </w:r>
    </w:p>
    <w:p w14:paraId="2D2CBAE9" w14:textId="77777777" w:rsidR="00B453BA" w:rsidRDefault="00E654A9" w:rsidP="00B453BA">
      <w:pPr>
        <w:pStyle w:val="NormalWeb"/>
        <w:rPr>
          <w:rFonts w:ascii="Calibri" w:eastAsia="Times New Roman" w:hAnsi="Calibri"/>
          <w:color w:val="000000"/>
          <w:sz w:val="24"/>
          <w:szCs w:val="24"/>
        </w:rPr>
      </w:pPr>
      <w:r w:rsidRPr="00B453BA">
        <w:rPr>
          <w:rFonts w:ascii="Calibri" w:eastAsia="Times New Roman" w:hAnsi="Calibri"/>
          <w:color w:val="000000"/>
          <w:sz w:val="24"/>
          <w:szCs w:val="24"/>
        </w:rPr>
        <w:t>What do you see as the benefits and/or challenges to having culturally and linguistically diverse students in your class?</w:t>
      </w:r>
      <w:r w:rsidR="00100981" w:rsidRPr="00B453BA">
        <w:rPr>
          <w:rFonts w:ascii="Calibri" w:eastAsia="Times New Roman" w:hAnsi="Calibri"/>
          <w:color w:val="000000"/>
          <w:sz w:val="24"/>
          <w:szCs w:val="24"/>
        </w:rPr>
        <w:t xml:space="preserve">  I see the benefits and challenges are often the same.  For example cultural diversity is a classroom </w:t>
      </w:r>
      <w:r w:rsidR="00F21FF5" w:rsidRPr="00B453BA">
        <w:rPr>
          <w:rFonts w:ascii="Calibri" w:eastAsia="Times New Roman" w:hAnsi="Calibri"/>
          <w:color w:val="000000"/>
          <w:sz w:val="24"/>
          <w:szCs w:val="24"/>
        </w:rPr>
        <w:t xml:space="preserve">forces everyone to open their eyes to different points of view and creating a community where we can connect intellectually even though we have different ways of seeing the world. These differences can also be a challenge </w:t>
      </w:r>
      <w:r w:rsidR="00B453BA">
        <w:rPr>
          <w:rFonts w:ascii="Calibri" w:eastAsia="Times New Roman" w:hAnsi="Calibri"/>
          <w:color w:val="000000"/>
          <w:sz w:val="24"/>
          <w:szCs w:val="24"/>
        </w:rPr>
        <w:t>because</w:t>
      </w:r>
      <w:r w:rsidR="00F21FF5" w:rsidRPr="00B453BA">
        <w:rPr>
          <w:rFonts w:ascii="Calibri" w:eastAsia="Times New Roman" w:hAnsi="Calibri"/>
          <w:color w:val="000000"/>
          <w:sz w:val="24"/>
          <w:szCs w:val="24"/>
        </w:rPr>
        <w:t xml:space="preserve"> many of us feel like the way we see the world is </w:t>
      </w:r>
      <w:r w:rsidR="00B453BA">
        <w:rPr>
          <w:rFonts w:ascii="Calibri" w:eastAsia="Times New Roman" w:hAnsi="Calibri"/>
          <w:color w:val="000000"/>
          <w:sz w:val="24"/>
          <w:szCs w:val="24"/>
        </w:rPr>
        <w:t>“</w:t>
      </w:r>
      <w:r w:rsidR="00F21FF5" w:rsidRPr="00B453BA">
        <w:rPr>
          <w:rFonts w:ascii="Calibri" w:eastAsia="Times New Roman" w:hAnsi="Calibri"/>
          <w:color w:val="000000"/>
          <w:sz w:val="24"/>
          <w:szCs w:val="24"/>
        </w:rPr>
        <w:t>more correct</w:t>
      </w:r>
      <w:r w:rsidR="00B453BA">
        <w:rPr>
          <w:rFonts w:ascii="Calibri" w:eastAsia="Times New Roman" w:hAnsi="Calibri"/>
          <w:color w:val="000000"/>
          <w:sz w:val="24"/>
          <w:szCs w:val="24"/>
        </w:rPr>
        <w:t>” and it can</w:t>
      </w:r>
      <w:r w:rsidR="00F21FF5" w:rsidRPr="00B453BA">
        <w:rPr>
          <w:rFonts w:ascii="Calibri" w:eastAsia="Times New Roman" w:hAnsi="Calibri"/>
          <w:color w:val="000000"/>
          <w:sz w:val="24"/>
          <w:szCs w:val="24"/>
        </w:rPr>
        <w:t xml:space="preserve"> be </w:t>
      </w:r>
      <w:r w:rsidR="00941FC1" w:rsidRPr="00B453BA">
        <w:rPr>
          <w:rFonts w:ascii="Calibri" w:eastAsia="Times New Roman" w:hAnsi="Calibri"/>
          <w:color w:val="000000"/>
          <w:sz w:val="24"/>
          <w:szCs w:val="24"/>
        </w:rPr>
        <w:t>uncomfortable</w:t>
      </w:r>
      <w:r w:rsidR="00F21FF5" w:rsidRPr="00B453BA">
        <w:rPr>
          <w:rFonts w:ascii="Calibri" w:eastAsia="Times New Roman" w:hAnsi="Calibri"/>
          <w:color w:val="000000"/>
          <w:sz w:val="24"/>
          <w:szCs w:val="24"/>
        </w:rPr>
        <w:t xml:space="preserve"> to have our perceptions </w:t>
      </w:r>
      <w:r w:rsidR="00941FC1" w:rsidRPr="00B453BA">
        <w:rPr>
          <w:rFonts w:ascii="Calibri" w:eastAsia="Times New Roman" w:hAnsi="Calibri"/>
          <w:color w:val="000000"/>
          <w:sz w:val="24"/>
          <w:szCs w:val="24"/>
        </w:rPr>
        <w:t>challenged</w:t>
      </w:r>
      <w:r w:rsidR="00F21FF5" w:rsidRPr="00B453BA">
        <w:rPr>
          <w:rFonts w:ascii="Calibri" w:eastAsia="Times New Roman" w:hAnsi="Calibri"/>
          <w:color w:val="000000"/>
          <w:sz w:val="24"/>
          <w:szCs w:val="24"/>
        </w:rPr>
        <w:t xml:space="preserve">. </w:t>
      </w:r>
    </w:p>
    <w:p w14:paraId="17A71891" w14:textId="77777777" w:rsidR="00983743" w:rsidRDefault="00E654A9" w:rsidP="00D60435">
      <w:pPr>
        <w:pStyle w:val="NormalWeb"/>
        <w:rPr>
          <w:rFonts w:asciiTheme="minorHAnsi" w:eastAsia="Times New Roman" w:hAnsiTheme="minorHAnsi"/>
          <w:sz w:val="24"/>
          <w:szCs w:val="24"/>
        </w:rPr>
      </w:pPr>
      <w:r w:rsidRPr="00B453BA">
        <w:rPr>
          <w:rFonts w:asciiTheme="minorHAnsi" w:eastAsia="Times New Roman" w:hAnsiTheme="minorHAnsi"/>
          <w:color w:val="000000"/>
          <w:sz w:val="24"/>
          <w:szCs w:val="24"/>
        </w:rPr>
        <w:t>How might the ideas about language, diversity, and cross-cultural communication discussed during the NEA workshops thus far contribute to your classroom practice?</w:t>
      </w:r>
      <w:r w:rsidR="00F21FF5" w:rsidRPr="00B453BA">
        <w:rPr>
          <w:rFonts w:asciiTheme="minorHAnsi" w:eastAsia="Times New Roman" w:hAnsiTheme="minorHAnsi"/>
          <w:color w:val="000000"/>
          <w:sz w:val="24"/>
          <w:szCs w:val="24"/>
        </w:rPr>
        <w:t xml:space="preserve"> I am </w:t>
      </w:r>
      <w:r w:rsidR="00B453BA">
        <w:rPr>
          <w:rFonts w:asciiTheme="minorHAnsi" w:eastAsia="Times New Roman" w:hAnsiTheme="minorHAnsi"/>
          <w:color w:val="000000"/>
          <w:sz w:val="24"/>
          <w:szCs w:val="24"/>
        </w:rPr>
        <w:t xml:space="preserve">a </w:t>
      </w:r>
      <w:r w:rsidR="00F21FF5" w:rsidRPr="00B453BA">
        <w:rPr>
          <w:rFonts w:asciiTheme="minorHAnsi" w:eastAsia="Times New Roman" w:hAnsiTheme="minorHAnsi"/>
          <w:color w:val="000000"/>
          <w:sz w:val="24"/>
          <w:szCs w:val="24"/>
        </w:rPr>
        <w:t>very</w:t>
      </w:r>
      <w:r w:rsidR="00B453BA">
        <w:rPr>
          <w:rFonts w:asciiTheme="minorHAnsi" w:eastAsia="Times New Roman" w:hAnsiTheme="minorHAnsi"/>
          <w:color w:val="000000"/>
          <w:sz w:val="24"/>
          <w:szCs w:val="24"/>
        </w:rPr>
        <w:t xml:space="preserve"> self -</w:t>
      </w:r>
      <w:r w:rsidR="00F21FF5" w:rsidRPr="00B453BA">
        <w:rPr>
          <w:rFonts w:asciiTheme="minorHAnsi" w:eastAsia="Times New Roman" w:hAnsiTheme="minorHAnsi"/>
          <w:color w:val="000000"/>
          <w:sz w:val="24"/>
          <w:szCs w:val="24"/>
        </w:rPr>
        <w:t xml:space="preserve">reflective </w:t>
      </w:r>
      <w:r w:rsidR="00B453BA">
        <w:rPr>
          <w:rFonts w:asciiTheme="minorHAnsi" w:eastAsia="Times New Roman" w:hAnsiTheme="minorHAnsi"/>
          <w:color w:val="000000"/>
          <w:sz w:val="24"/>
          <w:szCs w:val="24"/>
        </w:rPr>
        <w:t>teacher</w:t>
      </w:r>
      <w:r w:rsidR="00F21FF5" w:rsidRPr="00B453BA">
        <w:rPr>
          <w:rFonts w:asciiTheme="minorHAnsi" w:eastAsia="Times New Roman" w:hAnsiTheme="minorHAnsi"/>
          <w:color w:val="000000"/>
          <w:sz w:val="24"/>
          <w:szCs w:val="24"/>
        </w:rPr>
        <w:t xml:space="preserve"> but until this workshop I did not think about my teaching as specific to language. I think my style was to treat everyone one the same; as fluent English speakers and living in a Western tradition.  I have become more sensitive to the w</w:t>
      </w:r>
      <w:r w:rsidR="00721F89" w:rsidRPr="00B453BA">
        <w:rPr>
          <w:rFonts w:asciiTheme="minorHAnsi" w:eastAsia="Times New Roman" w:hAnsiTheme="minorHAnsi"/>
          <w:color w:val="000000"/>
          <w:sz w:val="24"/>
          <w:szCs w:val="24"/>
        </w:rPr>
        <w:t xml:space="preserve">ay I speak to students and to </w:t>
      </w:r>
      <w:r w:rsidR="00941FC1" w:rsidRPr="00B453BA">
        <w:rPr>
          <w:rFonts w:asciiTheme="minorHAnsi" w:eastAsia="Times New Roman" w:hAnsiTheme="minorHAnsi"/>
          <w:color w:val="000000"/>
          <w:sz w:val="24"/>
          <w:szCs w:val="24"/>
        </w:rPr>
        <w:t>consider</w:t>
      </w:r>
      <w:r w:rsidR="00721F89" w:rsidRPr="00B453BA">
        <w:rPr>
          <w:rFonts w:asciiTheme="minorHAnsi" w:eastAsia="Times New Roman" w:hAnsiTheme="minorHAnsi"/>
          <w:color w:val="000000"/>
          <w:sz w:val="24"/>
          <w:szCs w:val="24"/>
        </w:rPr>
        <w:t xml:space="preserve"> that students come for different </w:t>
      </w:r>
      <w:r w:rsidR="00941FC1" w:rsidRPr="00B453BA">
        <w:rPr>
          <w:rFonts w:asciiTheme="minorHAnsi" w:eastAsia="Times New Roman" w:hAnsiTheme="minorHAnsi"/>
          <w:color w:val="000000"/>
          <w:sz w:val="24"/>
          <w:szCs w:val="24"/>
        </w:rPr>
        <w:t>backgrounds</w:t>
      </w:r>
      <w:r w:rsidR="00721F89" w:rsidRPr="00B453BA">
        <w:rPr>
          <w:rFonts w:asciiTheme="minorHAnsi" w:eastAsia="Times New Roman" w:hAnsiTheme="minorHAnsi"/>
          <w:color w:val="000000"/>
          <w:sz w:val="24"/>
          <w:szCs w:val="24"/>
        </w:rPr>
        <w:t xml:space="preserve"> than I do</w:t>
      </w:r>
      <w:r w:rsidR="00D60435">
        <w:rPr>
          <w:rFonts w:asciiTheme="minorHAnsi" w:eastAsia="Times New Roman" w:hAnsiTheme="minorHAnsi"/>
          <w:color w:val="000000"/>
          <w:sz w:val="24"/>
          <w:szCs w:val="24"/>
        </w:rPr>
        <w:t xml:space="preserve"> and this must be addressed in order to be a more effective teacher</w:t>
      </w:r>
      <w:r w:rsidR="00721F89" w:rsidRPr="00B453BA">
        <w:rPr>
          <w:rFonts w:asciiTheme="minorHAnsi" w:eastAsia="Times New Roman" w:hAnsiTheme="minorHAnsi"/>
          <w:color w:val="000000"/>
          <w:sz w:val="24"/>
          <w:szCs w:val="24"/>
        </w:rPr>
        <w:t>.</w:t>
      </w:r>
      <w:r w:rsidR="00721F89" w:rsidRPr="00B453BA">
        <w:rPr>
          <w:rFonts w:asciiTheme="minorHAnsi" w:eastAsia="Times New Roman" w:hAnsiTheme="minorHAnsi"/>
          <w:sz w:val="24"/>
          <w:szCs w:val="24"/>
        </w:rPr>
        <w:t xml:space="preserve"> </w:t>
      </w:r>
    </w:p>
    <w:p w14:paraId="58CF86D1" w14:textId="5D8F6F59" w:rsidR="00D60435" w:rsidRDefault="00721F89" w:rsidP="00D60435">
      <w:pPr>
        <w:pStyle w:val="NormalWeb"/>
        <w:rPr>
          <w:rFonts w:asciiTheme="minorHAnsi" w:eastAsia="Times New Roman" w:hAnsiTheme="minorHAnsi"/>
          <w:sz w:val="24"/>
          <w:szCs w:val="24"/>
        </w:rPr>
      </w:pPr>
      <w:r w:rsidRPr="00B453BA">
        <w:rPr>
          <w:rFonts w:asciiTheme="minorHAnsi" w:eastAsia="Times New Roman" w:hAnsiTheme="minorHAnsi"/>
          <w:sz w:val="24"/>
          <w:szCs w:val="24"/>
        </w:rPr>
        <w:lastRenderedPageBreak/>
        <w:t xml:space="preserve">I also see myself as very much an outsider because I am a librarian and not a traditional classroom teacher, in a sense I speak a different language and I am now trying to think more about how I can connect with students and teach them to </w:t>
      </w:r>
      <w:r w:rsidR="00941FC1" w:rsidRPr="00B453BA">
        <w:rPr>
          <w:rFonts w:asciiTheme="minorHAnsi" w:eastAsia="Times New Roman" w:hAnsiTheme="minorHAnsi"/>
          <w:sz w:val="24"/>
          <w:szCs w:val="24"/>
        </w:rPr>
        <w:t>utilize</w:t>
      </w:r>
      <w:r w:rsidRPr="00B453BA">
        <w:rPr>
          <w:rFonts w:asciiTheme="minorHAnsi" w:eastAsia="Times New Roman" w:hAnsiTheme="minorHAnsi"/>
          <w:sz w:val="24"/>
          <w:szCs w:val="24"/>
        </w:rPr>
        <w:t xml:space="preserve"> my academic point of view.</w:t>
      </w:r>
    </w:p>
    <w:p w14:paraId="3C746010" w14:textId="2C73D964" w:rsidR="00E654A9" w:rsidRPr="00D60435" w:rsidRDefault="00E654A9" w:rsidP="00D60435">
      <w:pPr>
        <w:pStyle w:val="NormalWeb"/>
        <w:rPr>
          <w:rFonts w:asciiTheme="minorHAnsi" w:hAnsiTheme="minorHAnsi"/>
          <w:sz w:val="24"/>
          <w:szCs w:val="24"/>
        </w:rPr>
      </w:pPr>
      <w:r w:rsidRPr="00D60435">
        <w:rPr>
          <w:rFonts w:asciiTheme="minorHAnsi" w:eastAsia="Times New Roman" w:hAnsiTheme="minorHAnsi" w:cs="Arial"/>
          <w:color w:val="000000"/>
          <w:sz w:val="24"/>
          <w:szCs w:val="24"/>
        </w:rPr>
        <w:t xml:space="preserve">Part 2 </w:t>
      </w:r>
    </w:p>
    <w:p w14:paraId="57960C3E" w14:textId="77777777" w:rsidR="00E654A9" w:rsidRPr="00D60435" w:rsidRDefault="00E654A9" w:rsidP="00E654A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60435">
        <w:rPr>
          <w:rFonts w:eastAsia="Times New Roman" w:cs="Arial"/>
          <w:color w:val="000000"/>
          <w:sz w:val="24"/>
          <w:szCs w:val="24"/>
        </w:rPr>
        <w:t>Moving Theory into Practice: Diversity as Resource</w:t>
      </w:r>
    </w:p>
    <w:p w14:paraId="6A6C2A4F" w14:textId="77777777" w:rsidR="00D60435" w:rsidRPr="00D60435" w:rsidRDefault="00E654A9" w:rsidP="00D60435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60435">
        <w:rPr>
          <w:rFonts w:eastAsia="Times New Roman" w:cs="Arial"/>
          <w:color w:val="000000"/>
          <w:sz w:val="24"/>
          <w:szCs w:val="24"/>
        </w:rPr>
        <w:t xml:space="preserve">(To be </w:t>
      </w:r>
      <w:r w:rsidR="0022469E" w:rsidRPr="00D60435">
        <w:rPr>
          <w:rFonts w:eastAsia="Times New Roman" w:cs="Arial"/>
          <w:color w:val="000000"/>
          <w:sz w:val="24"/>
          <w:szCs w:val="24"/>
        </w:rPr>
        <w:t>w</w:t>
      </w:r>
      <w:r w:rsidRPr="00D60435">
        <w:rPr>
          <w:rFonts w:eastAsia="Times New Roman" w:cs="Arial"/>
          <w:color w:val="000000"/>
          <w:sz w:val="24"/>
          <w:szCs w:val="24"/>
        </w:rPr>
        <w:t xml:space="preserve">ritten </w:t>
      </w:r>
      <w:r w:rsidR="0022469E" w:rsidRPr="00D60435">
        <w:rPr>
          <w:rFonts w:eastAsia="Times New Roman" w:cs="Arial"/>
          <w:color w:val="000000"/>
          <w:sz w:val="24"/>
          <w:szCs w:val="24"/>
        </w:rPr>
        <w:t>a</w:t>
      </w:r>
      <w:r w:rsidRPr="00D60435">
        <w:rPr>
          <w:rFonts w:eastAsia="Times New Roman" w:cs="Arial"/>
          <w:color w:val="000000"/>
          <w:sz w:val="24"/>
          <w:szCs w:val="24"/>
        </w:rPr>
        <w:t xml:space="preserve">fter </w:t>
      </w:r>
      <w:r w:rsidR="0022469E" w:rsidRPr="00D60435">
        <w:rPr>
          <w:rFonts w:eastAsia="Times New Roman" w:cs="Arial"/>
          <w:color w:val="000000"/>
          <w:sz w:val="24"/>
          <w:szCs w:val="24"/>
        </w:rPr>
        <w:t>w</w:t>
      </w:r>
      <w:r w:rsidRPr="00D60435">
        <w:rPr>
          <w:rFonts w:eastAsia="Times New Roman" w:cs="Arial"/>
          <w:color w:val="000000"/>
          <w:sz w:val="24"/>
          <w:szCs w:val="24"/>
        </w:rPr>
        <w:t>orkshops 3 and 4)</w:t>
      </w:r>
    </w:p>
    <w:p w14:paraId="60E2BEDE" w14:textId="77777777" w:rsidR="00D60435" w:rsidRPr="00D60435" w:rsidRDefault="00D60435" w:rsidP="00D60435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0F7ECB9E" w14:textId="77777777" w:rsidR="00D60435" w:rsidRDefault="00E654A9" w:rsidP="00D60435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60435">
        <w:rPr>
          <w:rFonts w:eastAsia="Times New Roman" w:cs="Times New Roman"/>
          <w:color w:val="000000"/>
          <w:sz w:val="24"/>
          <w:szCs w:val="24"/>
        </w:rPr>
        <w:t>How might you change an existing lesson/assignment as a result of participating in the NEA project?</w:t>
      </w:r>
      <w:r w:rsidR="00721F89" w:rsidRPr="00D60435">
        <w:rPr>
          <w:rFonts w:eastAsia="Times New Roman" w:cs="Times New Roman"/>
          <w:color w:val="000000"/>
          <w:sz w:val="24"/>
          <w:szCs w:val="24"/>
        </w:rPr>
        <w:t xml:space="preserve"> I think since this workshop I have tried to slow things down (less information but more useful and helpful information), and working with students more one-on-one.</w:t>
      </w:r>
    </w:p>
    <w:p w14:paraId="19F79BB4" w14:textId="77777777" w:rsidR="00D60435" w:rsidRDefault="00D60435" w:rsidP="00D60435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79BAC217" w14:textId="77777777" w:rsidR="00D60435" w:rsidRDefault="00E654A9" w:rsidP="00D60435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  <w:r w:rsidRPr="00D60435">
        <w:rPr>
          <w:rFonts w:eastAsia="Times New Roman" w:cs="Times New Roman"/>
          <w:color w:val="000000"/>
          <w:sz w:val="24"/>
          <w:szCs w:val="24"/>
        </w:rPr>
        <w:t>What new assignment might you develop that would incorporate lessons learned as a result of the Pathways to Globalization workshops?</w:t>
      </w:r>
      <w:r w:rsidR="00721F89" w:rsidRPr="00D60435">
        <w:rPr>
          <w:rFonts w:eastAsia="Times New Roman" w:cs="Times New Roman"/>
          <w:color w:val="000000"/>
          <w:sz w:val="24"/>
          <w:szCs w:val="24"/>
        </w:rPr>
        <w:t xml:space="preserve"> I might try to use an object or image in my class to make a point about different approaches to doing research and the different questions that may be researched based</w:t>
      </w:r>
      <w:r w:rsidR="00D60435">
        <w:rPr>
          <w:rFonts w:eastAsia="Times New Roman" w:cs="Times New Roman"/>
          <w:color w:val="000000"/>
          <w:sz w:val="24"/>
          <w:szCs w:val="24"/>
        </w:rPr>
        <w:t xml:space="preserve"> on how students view the image.</w:t>
      </w:r>
    </w:p>
    <w:p w14:paraId="11FE31A1" w14:textId="77777777" w:rsidR="00D60435" w:rsidRDefault="00D60435" w:rsidP="00D60435">
      <w:pPr>
        <w:spacing w:after="0" w:line="240" w:lineRule="auto"/>
        <w:rPr>
          <w:rFonts w:eastAsia="Times New Roman" w:cs="Times New Roman"/>
          <w:color w:val="000000"/>
          <w:sz w:val="24"/>
          <w:szCs w:val="24"/>
        </w:rPr>
      </w:pPr>
    </w:p>
    <w:p w14:paraId="5DA235D7" w14:textId="77777777" w:rsidR="00E654A9" w:rsidRPr="00D60435" w:rsidRDefault="00E654A9" w:rsidP="00E654A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60435">
        <w:rPr>
          <w:rFonts w:eastAsia="Times New Roman" w:cs="Arial"/>
          <w:color w:val="000000"/>
          <w:sz w:val="24"/>
          <w:szCs w:val="24"/>
        </w:rPr>
        <w:t>Part 3</w:t>
      </w:r>
    </w:p>
    <w:p w14:paraId="32F8678D" w14:textId="77777777" w:rsidR="00E654A9" w:rsidRPr="00D60435" w:rsidRDefault="00E654A9" w:rsidP="00E654A9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60435">
        <w:rPr>
          <w:rFonts w:eastAsia="Times New Roman" w:cs="Arial"/>
          <w:color w:val="000000"/>
          <w:sz w:val="24"/>
          <w:szCs w:val="24"/>
        </w:rPr>
        <w:t>Teaching Goals Statement</w:t>
      </w:r>
    </w:p>
    <w:p w14:paraId="33016B7E" w14:textId="77777777" w:rsidR="00D60435" w:rsidRDefault="00E654A9" w:rsidP="00D60435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60435">
        <w:rPr>
          <w:rFonts w:eastAsia="Times New Roman" w:cs="Arial"/>
          <w:color w:val="000000"/>
          <w:sz w:val="24"/>
          <w:szCs w:val="24"/>
        </w:rPr>
        <w:t xml:space="preserve">(To be </w:t>
      </w:r>
      <w:r w:rsidR="0022469E" w:rsidRPr="00D60435">
        <w:rPr>
          <w:rFonts w:eastAsia="Times New Roman" w:cs="Arial"/>
          <w:color w:val="000000"/>
          <w:sz w:val="24"/>
          <w:szCs w:val="24"/>
        </w:rPr>
        <w:t>w</w:t>
      </w:r>
      <w:r w:rsidRPr="00D60435">
        <w:rPr>
          <w:rFonts w:eastAsia="Times New Roman" w:cs="Arial"/>
          <w:color w:val="000000"/>
          <w:sz w:val="24"/>
          <w:szCs w:val="24"/>
        </w:rPr>
        <w:t xml:space="preserve">ritten </w:t>
      </w:r>
      <w:r w:rsidR="0022469E" w:rsidRPr="00D60435">
        <w:rPr>
          <w:rFonts w:eastAsia="Times New Roman" w:cs="Arial"/>
          <w:color w:val="000000"/>
          <w:sz w:val="24"/>
          <w:szCs w:val="24"/>
        </w:rPr>
        <w:t>u</w:t>
      </w:r>
      <w:r w:rsidRPr="00D60435">
        <w:rPr>
          <w:rFonts w:eastAsia="Times New Roman" w:cs="Arial"/>
          <w:color w:val="000000"/>
          <w:sz w:val="24"/>
          <w:szCs w:val="24"/>
        </w:rPr>
        <w:t xml:space="preserve">pon </w:t>
      </w:r>
      <w:r w:rsidR="0022469E" w:rsidRPr="00D60435">
        <w:rPr>
          <w:rFonts w:eastAsia="Times New Roman" w:cs="Arial"/>
          <w:color w:val="000000"/>
          <w:sz w:val="24"/>
          <w:szCs w:val="24"/>
        </w:rPr>
        <w:t>c</w:t>
      </w:r>
      <w:r w:rsidRPr="00D60435">
        <w:rPr>
          <w:rFonts w:eastAsia="Times New Roman" w:cs="Arial"/>
          <w:color w:val="000000"/>
          <w:sz w:val="24"/>
          <w:szCs w:val="24"/>
        </w:rPr>
        <w:t xml:space="preserve">ompletion of the </w:t>
      </w:r>
      <w:r w:rsidR="0022469E" w:rsidRPr="00D60435">
        <w:rPr>
          <w:rFonts w:eastAsia="Times New Roman" w:cs="Arial"/>
          <w:color w:val="000000"/>
          <w:sz w:val="24"/>
          <w:szCs w:val="24"/>
        </w:rPr>
        <w:t>p</w:t>
      </w:r>
      <w:r w:rsidRPr="00D60435">
        <w:rPr>
          <w:rFonts w:eastAsia="Times New Roman" w:cs="Arial"/>
          <w:color w:val="000000"/>
          <w:sz w:val="24"/>
          <w:szCs w:val="24"/>
        </w:rPr>
        <w:t>rogram)</w:t>
      </w:r>
    </w:p>
    <w:p w14:paraId="1416FDEC" w14:textId="77777777" w:rsidR="00D60435" w:rsidRDefault="00D60435" w:rsidP="00D60435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14:paraId="423C16D0" w14:textId="58857CF1" w:rsidR="00E654A9" w:rsidRPr="00D60435" w:rsidRDefault="00E654A9" w:rsidP="00D60435">
      <w:pPr>
        <w:spacing w:after="0" w:line="240" w:lineRule="auto"/>
        <w:rPr>
          <w:rFonts w:eastAsia="Times New Roman" w:cs="Times New Roman"/>
          <w:sz w:val="24"/>
          <w:szCs w:val="24"/>
        </w:rPr>
      </w:pPr>
      <w:r w:rsidRPr="00D60435">
        <w:rPr>
          <w:rFonts w:eastAsia="Times New Roman" w:cs="Times New Roman"/>
          <w:color w:val="000000"/>
          <w:sz w:val="24"/>
          <w:szCs w:val="24"/>
        </w:rPr>
        <w:t>Given the topics discussed in the NEA workshops and your own experiences teaching, please prepare a personal statement describing your teaching goals for the next few years</w:t>
      </w:r>
    </w:p>
    <w:p w14:paraId="16441217" w14:textId="51180E71" w:rsidR="00FC74EF" w:rsidRPr="00D60435" w:rsidRDefault="00721F89" w:rsidP="00721F89">
      <w:pPr>
        <w:spacing w:before="100" w:beforeAutospacing="1" w:after="100" w:afterAutospacing="1" w:line="240" w:lineRule="auto"/>
        <w:textAlignment w:val="baseline"/>
        <w:rPr>
          <w:rFonts w:eastAsia="Times New Roman" w:cs="Times New Roman"/>
          <w:color w:val="000000"/>
          <w:sz w:val="24"/>
          <w:szCs w:val="24"/>
        </w:rPr>
      </w:pPr>
      <w:r w:rsidRPr="00D60435">
        <w:rPr>
          <w:rFonts w:eastAsia="Times New Roman" w:cs="Times New Roman"/>
          <w:color w:val="000000"/>
          <w:sz w:val="24"/>
          <w:szCs w:val="24"/>
        </w:rPr>
        <w:t xml:space="preserve">My teaching goals </w:t>
      </w:r>
      <w:r w:rsidR="00D60435">
        <w:rPr>
          <w:rFonts w:eastAsia="Times New Roman" w:cs="Times New Roman"/>
          <w:color w:val="000000"/>
          <w:sz w:val="24"/>
          <w:szCs w:val="24"/>
        </w:rPr>
        <w:t xml:space="preserve">over the next years 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will focus </w:t>
      </w:r>
      <w:r w:rsidR="00941FC1" w:rsidRPr="00D60435">
        <w:rPr>
          <w:rFonts w:eastAsia="Times New Roman" w:cs="Times New Roman"/>
          <w:color w:val="000000"/>
          <w:sz w:val="24"/>
          <w:szCs w:val="24"/>
        </w:rPr>
        <w:t>on taking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more risks in the </w:t>
      </w:r>
      <w:r w:rsidR="00941FC1" w:rsidRPr="00D60435">
        <w:rPr>
          <w:rFonts w:eastAsia="Times New Roman" w:cs="Times New Roman"/>
          <w:color w:val="000000"/>
          <w:sz w:val="24"/>
          <w:szCs w:val="24"/>
        </w:rPr>
        <w:t>classroom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and</w:t>
      </w:r>
      <w:r w:rsidR="00F23B6C" w:rsidRPr="00D60435">
        <w:rPr>
          <w:rFonts w:eastAsia="Times New Roman" w:cs="Times New Roman"/>
          <w:color w:val="000000"/>
          <w:sz w:val="24"/>
          <w:szCs w:val="24"/>
        </w:rPr>
        <w:t xml:space="preserve"> implementing </w:t>
      </w:r>
      <w:r w:rsidR="00941FC1" w:rsidRPr="00D60435">
        <w:rPr>
          <w:rFonts w:eastAsia="Times New Roman" w:cs="Times New Roman"/>
          <w:color w:val="000000"/>
          <w:sz w:val="24"/>
          <w:szCs w:val="24"/>
        </w:rPr>
        <w:t>a peer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FC74EF" w:rsidRPr="00D60435">
        <w:rPr>
          <w:rFonts w:eastAsia="Times New Roman" w:cs="Times New Roman"/>
          <w:color w:val="000000"/>
          <w:sz w:val="24"/>
          <w:szCs w:val="24"/>
        </w:rPr>
        <w:t>observation</w:t>
      </w:r>
      <w:r w:rsidR="00F23B6C" w:rsidRPr="00D60435">
        <w:rPr>
          <w:rFonts w:eastAsia="Times New Roman" w:cs="Times New Roman"/>
          <w:color w:val="000000"/>
          <w:sz w:val="24"/>
          <w:szCs w:val="24"/>
        </w:rPr>
        <w:t xml:space="preserve"> program</w:t>
      </w:r>
      <w:r w:rsidR="00FC74EF" w:rsidRPr="00D60435">
        <w:rPr>
          <w:rFonts w:eastAsia="Times New Roman" w:cs="Times New Roman"/>
          <w:color w:val="000000"/>
          <w:sz w:val="24"/>
          <w:szCs w:val="24"/>
        </w:rPr>
        <w:t>.</w:t>
      </w:r>
    </w:p>
    <w:p w14:paraId="4C76BEBE" w14:textId="01F430C9" w:rsidR="00FC74EF" w:rsidRPr="00D60435" w:rsidRDefault="00FC74EF" w:rsidP="00721F89">
      <w:pPr>
        <w:spacing w:before="100" w:beforeAutospacing="1" w:after="100" w:afterAutospacing="1" w:line="240" w:lineRule="auto"/>
        <w:textAlignment w:val="baseline"/>
        <w:rPr>
          <w:rFonts w:eastAsia="Times New Roman" w:cs="Times New Roman"/>
          <w:color w:val="000000"/>
          <w:sz w:val="24"/>
          <w:szCs w:val="24"/>
        </w:rPr>
      </w:pPr>
      <w:r w:rsidRPr="00D60435">
        <w:rPr>
          <w:rFonts w:eastAsia="Times New Roman" w:cs="Times New Roman"/>
          <w:color w:val="000000"/>
          <w:sz w:val="24"/>
          <w:szCs w:val="24"/>
        </w:rPr>
        <w:t>The NEA workshop has made me more aware of how students</w:t>
      </w:r>
      <w:r w:rsidR="00D60435">
        <w:rPr>
          <w:rFonts w:eastAsia="Times New Roman" w:cs="Times New Roman"/>
          <w:color w:val="000000"/>
          <w:sz w:val="24"/>
          <w:szCs w:val="24"/>
        </w:rPr>
        <w:t>’ diverse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cultural and l</w:t>
      </w:r>
      <w:r w:rsidR="00951C06" w:rsidRPr="00D60435">
        <w:rPr>
          <w:rFonts w:eastAsia="Times New Roman" w:cs="Times New Roman"/>
          <w:color w:val="000000"/>
          <w:sz w:val="24"/>
          <w:szCs w:val="24"/>
        </w:rPr>
        <w:t>anguage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background influence</w:t>
      </w:r>
      <w:r w:rsidR="00D60435">
        <w:rPr>
          <w:rFonts w:eastAsia="Times New Roman" w:cs="Times New Roman"/>
          <w:color w:val="000000"/>
          <w:sz w:val="24"/>
          <w:szCs w:val="24"/>
        </w:rPr>
        <w:t>s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how they learn and understand information. </w:t>
      </w:r>
      <w:r w:rsidR="00D60435">
        <w:rPr>
          <w:rFonts w:eastAsia="Times New Roman" w:cs="Times New Roman"/>
          <w:color w:val="000000"/>
          <w:sz w:val="24"/>
          <w:szCs w:val="24"/>
        </w:rPr>
        <w:t xml:space="preserve">Going forward 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I will attempt to experiment more in how I </w:t>
      </w:r>
      <w:r w:rsidR="00983743">
        <w:rPr>
          <w:rFonts w:eastAsia="Times New Roman" w:cs="Times New Roman"/>
          <w:color w:val="000000"/>
          <w:sz w:val="24"/>
          <w:szCs w:val="24"/>
        </w:rPr>
        <w:t>teach</w:t>
      </w:r>
      <w:r w:rsidRPr="00D60435">
        <w:rPr>
          <w:rFonts w:eastAsia="Times New Roman" w:cs="Times New Roman"/>
          <w:color w:val="000000"/>
          <w:sz w:val="24"/>
          <w:szCs w:val="24"/>
        </w:rPr>
        <w:t>.  For example</w:t>
      </w:r>
      <w:r w:rsidR="00D60435">
        <w:rPr>
          <w:rFonts w:eastAsia="Times New Roman" w:cs="Times New Roman"/>
          <w:color w:val="000000"/>
          <w:sz w:val="24"/>
          <w:szCs w:val="24"/>
        </w:rPr>
        <w:t>,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I recently had student</w:t>
      </w:r>
      <w:r w:rsidR="00D60435">
        <w:rPr>
          <w:rFonts w:eastAsia="Times New Roman" w:cs="Times New Roman"/>
          <w:color w:val="000000"/>
          <w:sz w:val="24"/>
          <w:szCs w:val="24"/>
        </w:rPr>
        <w:t>s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write a </w:t>
      </w:r>
      <w:r w:rsidR="00941FC1" w:rsidRPr="00D60435">
        <w:rPr>
          <w:rFonts w:eastAsia="Times New Roman" w:cs="Times New Roman"/>
          <w:color w:val="000000"/>
          <w:sz w:val="24"/>
          <w:szCs w:val="24"/>
        </w:rPr>
        <w:t>one-minute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paper at the end of class to see what they learned </w:t>
      </w:r>
      <w:r w:rsidR="00983743">
        <w:rPr>
          <w:rFonts w:eastAsia="Times New Roman" w:cs="Times New Roman"/>
          <w:color w:val="000000"/>
          <w:sz w:val="24"/>
          <w:szCs w:val="24"/>
        </w:rPr>
        <w:t xml:space="preserve">and what they found confusing. 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In the past I </w:t>
      </w:r>
      <w:r w:rsidR="00D60435">
        <w:rPr>
          <w:rFonts w:eastAsia="Times New Roman" w:cs="Times New Roman"/>
          <w:color w:val="000000"/>
          <w:sz w:val="24"/>
          <w:szCs w:val="24"/>
        </w:rPr>
        <w:t>only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had students work in groups </w:t>
      </w:r>
      <w:r w:rsidR="00941FC1" w:rsidRPr="00D60435">
        <w:rPr>
          <w:rFonts w:eastAsia="Times New Roman" w:cs="Times New Roman"/>
          <w:color w:val="000000"/>
          <w:sz w:val="24"/>
          <w:szCs w:val="24"/>
        </w:rPr>
        <w:t>and</w:t>
      </w:r>
      <w:r w:rsidR="00D60435">
        <w:rPr>
          <w:rFonts w:eastAsia="Times New Roman" w:cs="Times New Roman"/>
          <w:color w:val="000000"/>
          <w:sz w:val="24"/>
          <w:szCs w:val="24"/>
        </w:rPr>
        <w:t xml:space="preserve"> after</w:t>
      </w:r>
      <w:r w:rsidR="00983743">
        <w:rPr>
          <w:rFonts w:eastAsia="Times New Roman" w:cs="Times New Roman"/>
          <w:color w:val="000000"/>
          <w:sz w:val="24"/>
          <w:szCs w:val="24"/>
        </w:rPr>
        <w:t>wards they would</w:t>
      </w:r>
      <w:r w:rsidR="00941FC1" w:rsidRPr="00D60435">
        <w:rPr>
          <w:rFonts w:eastAsia="Times New Roman" w:cs="Times New Roman"/>
          <w:color w:val="000000"/>
          <w:sz w:val="24"/>
          <w:szCs w:val="24"/>
        </w:rPr>
        <w:t xml:space="preserve"> verbally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present their quandaries</w:t>
      </w:r>
      <w:r w:rsidR="00D60435">
        <w:rPr>
          <w:rFonts w:eastAsia="Times New Roman" w:cs="Times New Roman"/>
          <w:color w:val="000000"/>
          <w:sz w:val="24"/>
          <w:szCs w:val="24"/>
        </w:rPr>
        <w:t>. I was</w:t>
      </w:r>
      <w:r w:rsidR="00F23B6C" w:rsidRPr="00D60435"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D60435">
        <w:rPr>
          <w:rFonts w:eastAsia="Times New Roman" w:cs="Times New Roman"/>
          <w:color w:val="000000"/>
          <w:sz w:val="24"/>
          <w:szCs w:val="24"/>
        </w:rPr>
        <w:t xml:space="preserve">not </w:t>
      </w:r>
      <w:r w:rsidR="00F23B6C" w:rsidRPr="00D60435">
        <w:rPr>
          <w:rFonts w:eastAsia="Times New Roman" w:cs="Times New Roman"/>
          <w:color w:val="000000"/>
          <w:sz w:val="24"/>
          <w:szCs w:val="24"/>
        </w:rPr>
        <w:t>fully aware of how uncomtarable this could be for culturally and language diverse students</w:t>
      </w:r>
      <w:r w:rsidRPr="00D60435">
        <w:rPr>
          <w:rFonts w:eastAsia="Times New Roman" w:cs="Times New Roman"/>
          <w:color w:val="000000"/>
          <w:sz w:val="24"/>
          <w:szCs w:val="24"/>
        </w:rPr>
        <w:t>.</w:t>
      </w:r>
      <w:r w:rsidR="00D60435">
        <w:rPr>
          <w:rFonts w:eastAsia="Times New Roman" w:cs="Times New Roman"/>
          <w:color w:val="000000"/>
          <w:sz w:val="24"/>
          <w:szCs w:val="24"/>
        </w:rPr>
        <w:t xml:space="preserve"> I would</w:t>
      </w:r>
      <w:r w:rsidR="00983743">
        <w:rPr>
          <w:rFonts w:eastAsia="Times New Roman" w:cs="Times New Roman"/>
          <w:color w:val="000000"/>
          <w:sz w:val="24"/>
          <w:szCs w:val="24"/>
        </w:rPr>
        <w:t xml:space="preserve"> also</w:t>
      </w:r>
      <w:r w:rsidR="00D60435">
        <w:rPr>
          <w:rFonts w:eastAsia="Times New Roman" w:cs="Times New Roman"/>
          <w:color w:val="000000"/>
          <w:sz w:val="24"/>
          <w:szCs w:val="24"/>
        </w:rPr>
        <w:t xml:space="preserve"> like to implement more object and image based teaching into the class and let this aluminate the different points of view within the classroom</w:t>
      </w:r>
      <w:r w:rsidR="00983743">
        <w:rPr>
          <w:rFonts w:eastAsia="Times New Roman" w:cs="Times New Roman"/>
          <w:color w:val="000000"/>
          <w:sz w:val="24"/>
          <w:szCs w:val="24"/>
        </w:rPr>
        <w:t xml:space="preserve"> rather than me being the person to determine what questions we should be ask and what answers are of value.</w:t>
      </w:r>
    </w:p>
    <w:p w14:paraId="107C2C5B" w14:textId="6A6E4D57" w:rsidR="00781B62" w:rsidRPr="00983743" w:rsidRDefault="00FC74EF" w:rsidP="00983743">
      <w:pPr>
        <w:spacing w:before="100" w:beforeAutospacing="1" w:after="100" w:afterAutospacing="1" w:line="240" w:lineRule="auto"/>
        <w:textAlignment w:val="baseline"/>
        <w:rPr>
          <w:rFonts w:eastAsia="Times New Roman" w:cs="Times New Roman"/>
          <w:color w:val="000000"/>
          <w:sz w:val="24"/>
          <w:szCs w:val="24"/>
        </w:rPr>
      </w:pPr>
      <w:r w:rsidRPr="00D60435">
        <w:rPr>
          <w:rFonts w:eastAsia="Times New Roman" w:cs="Times New Roman"/>
          <w:color w:val="000000"/>
          <w:sz w:val="24"/>
          <w:szCs w:val="24"/>
        </w:rPr>
        <w:t xml:space="preserve">Since </w:t>
      </w:r>
      <w:r w:rsidR="00D60435">
        <w:rPr>
          <w:rFonts w:eastAsia="Times New Roman" w:cs="Times New Roman"/>
          <w:color w:val="000000"/>
          <w:sz w:val="24"/>
          <w:szCs w:val="24"/>
        </w:rPr>
        <w:t>attending the NEA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</w:t>
      </w:r>
      <w:r w:rsidR="00941FC1" w:rsidRPr="00D60435">
        <w:rPr>
          <w:rFonts w:eastAsia="Times New Roman" w:cs="Times New Roman"/>
          <w:color w:val="000000"/>
          <w:sz w:val="24"/>
          <w:szCs w:val="24"/>
        </w:rPr>
        <w:t>workshop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I have formed a group among librarian who would like to participate in a </w:t>
      </w:r>
      <w:r w:rsidR="00D60435">
        <w:rPr>
          <w:rFonts w:eastAsia="Times New Roman" w:cs="Times New Roman"/>
          <w:color w:val="000000"/>
          <w:sz w:val="24"/>
          <w:szCs w:val="24"/>
        </w:rPr>
        <w:t>“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peer review </w:t>
      </w:r>
      <w:r w:rsidR="00941FC1" w:rsidRPr="00D60435">
        <w:rPr>
          <w:rFonts w:eastAsia="Times New Roman" w:cs="Times New Roman"/>
          <w:color w:val="000000"/>
          <w:sz w:val="24"/>
          <w:szCs w:val="24"/>
        </w:rPr>
        <w:t>grogram</w:t>
      </w:r>
      <w:r w:rsidR="00D60435">
        <w:rPr>
          <w:rFonts w:eastAsia="Times New Roman" w:cs="Times New Roman"/>
          <w:color w:val="000000"/>
          <w:sz w:val="24"/>
          <w:szCs w:val="24"/>
        </w:rPr>
        <w:t>”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. </w:t>
      </w:r>
      <w:r w:rsidR="00D60435">
        <w:rPr>
          <w:rFonts w:eastAsia="Times New Roman" w:cs="Times New Roman"/>
          <w:color w:val="000000"/>
          <w:sz w:val="24"/>
          <w:szCs w:val="24"/>
        </w:rPr>
        <w:t xml:space="preserve"> </w:t>
      </w:r>
      <w:r w:rsidRPr="00D60435">
        <w:rPr>
          <w:rFonts w:eastAsia="Times New Roman" w:cs="Times New Roman"/>
          <w:color w:val="000000"/>
          <w:sz w:val="24"/>
          <w:szCs w:val="24"/>
        </w:rPr>
        <w:t>As valuable</w:t>
      </w:r>
      <w:r w:rsidR="00D60435">
        <w:rPr>
          <w:rFonts w:eastAsia="Times New Roman" w:cs="Times New Roman"/>
          <w:color w:val="000000"/>
          <w:sz w:val="24"/>
          <w:szCs w:val="24"/>
        </w:rPr>
        <w:t xml:space="preserve"> as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self –reflective teaching is we bring many of our own assumptions </w:t>
      </w:r>
      <w:r w:rsidR="00983743">
        <w:rPr>
          <w:rFonts w:eastAsia="Times New Roman" w:cs="Times New Roman"/>
          <w:color w:val="000000"/>
          <w:sz w:val="24"/>
          <w:szCs w:val="24"/>
        </w:rPr>
        <w:t>and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we are clearly not the best </w:t>
      </w:r>
      <w:r w:rsidR="00F20C97">
        <w:rPr>
          <w:rFonts w:eastAsia="Times New Roman" w:cs="Times New Roman"/>
          <w:color w:val="000000"/>
          <w:sz w:val="24"/>
          <w:szCs w:val="24"/>
        </w:rPr>
        <w:t>judges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of our own teaching. </w:t>
      </w:r>
      <w:r w:rsidR="00D60435">
        <w:rPr>
          <w:rFonts w:eastAsia="Times New Roman" w:cs="Times New Roman"/>
          <w:color w:val="000000"/>
          <w:sz w:val="24"/>
          <w:szCs w:val="24"/>
        </w:rPr>
        <w:t xml:space="preserve"> There is a </w:t>
      </w:r>
      <w:r w:rsidR="00F20C97">
        <w:rPr>
          <w:rFonts w:eastAsia="Times New Roman" w:cs="Times New Roman"/>
          <w:color w:val="000000"/>
          <w:sz w:val="24"/>
          <w:szCs w:val="24"/>
        </w:rPr>
        <w:t>tendency</w:t>
      </w:r>
      <w:r w:rsidR="00D60435">
        <w:rPr>
          <w:rFonts w:eastAsia="Times New Roman" w:cs="Times New Roman"/>
          <w:color w:val="000000"/>
          <w:sz w:val="24"/>
          <w:szCs w:val="24"/>
        </w:rPr>
        <w:t xml:space="preserve"> to </w:t>
      </w:r>
      <w:r w:rsidR="00F20C97">
        <w:rPr>
          <w:rFonts w:eastAsia="Times New Roman" w:cs="Times New Roman"/>
          <w:color w:val="000000"/>
          <w:sz w:val="24"/>
          <w:szCs w:val="24"/>
        </w:rPr>
        <w:t>be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overly critical of how </w:t>
      </w:r>
      <w:r w:rsidR="00F20C97">
        <w:rPr>
          <w:rFonts w:eastAsia="Times New Roman" w:cs="Times New Roman"/>
          <w:color w:val="000000"/>
          <w:sz w:val="24"/>
          <w:szCs w:val="24"/>
        </w:rPr>
        <w:t>one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teach</w:t>
      </w:r>
      <w:r w:rsidR="00F20C97">
        <w:rPr>
          <w:rFonts w:eastAsia="Times New Roman" w:cs="Times New Roman"/>
          <w:color w:val="000000"/>
          <w:sz w:val="24"/>
          <w:szCs w:val="24"/>
        </w:rPr>
        <w:t>es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or </w:t>
      </w:r>
      <w:r w:rsidR="00983743">
        <w:rPr>
          <w:rFonts w:eastAsia="Times New Roman" w:cs="Times New Roman"/>
          <w:color w:val="000000"/>
          <w:sz w:val="24"/>
          <w:szCs w:val="24"/>
        </w:rPr>
        <w:t>not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aware of how our practice is </w:t>
      </w:r>
      <w:r w:rsidR="00F20C97" w:rsidRPr="00D60435">
        <w:rPr>
          <w:rFonts w:eastAsia="Times New Roman" w:cs="Times New Roman"/>
          <w:color w:val="000000"/>
          <w:sz w:val="24"/>
          <w:szCs w:val="24"/>
        </w:rPr>
        <w:t>affecting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 students</w:t>
      </w:r>
      <w:r w:rsidR="00F20C97">
        <w:rPr>
          <w:rFonts w:eastAsia="Times New Roman" w:cs="Times New Roman"/>
          <w:color w:val="000000"/>
          <w:sz w:val="24"/>
          <w:szCs w:val="24"/>
        </w:rPr>
        <w:t xml:space="preserve"> and the diverse cultural and language needs of the classroom</w:t>
      </w:r>
      <w:r w:rsidRPr="00D60435">
        <w:rPr>
          <w:rFonts w:eastAsia="Times New Roman" w:cs="Times New Roman"/>
          <w:color w:val="000000"/>
          <w:sz w:val="24"/>
          <w:szCs w:val="24"/>
        </w:rPr>
        <w:t xml:space="preserve">. </w:t>
      </w:r>
      <w:r w:rsidR="00F20C97">
        <w:rPr>
          <w:rFonts w:eastAsia="Times New Roman" w:cs="Times New Roman"/>
          <w:color w:val="000000"/>
          <w:sz w:val="24"/>
          <w:szCs w:val="24"/>
        </w:rPr>
        <w:t xml:space="preserve">My hope is </w:t>
      </w:r>
      <w:r w:rsidR="00F20C97">
        <w:rPr>
          <w:rFonts w:eastAsia="Times New Roman" w:cs="Times New Roman"/>
          <w:color w:val="000000"/>
          <w:sz w:val="24"/>
          <w:szCs w:val="24"/>
        </w:rPr>
        <w:lastRenderedPageBreak/>
        <w:t>that by having feedback from trusted colleagues</w:t>
      </w:r>
      <w:r w:rsidR="00983743">
        <w:rPr>
          <w:rFonts w:eastAsia="Times New Roman" w:cs="Times New Roman"/>
          <w:color w:val="000000"/>
          <w:sz w:val="24"/>
          <w:szCs w:val="24"/>
        </w:rPr>
        <w:t xml:space="preserve"> we can all help each </w:t>
      </w:r>
      <w:r w:rsidR="00F20C97">
        <w:rPr>
          <w:rFonts w:eastAsia="Times New Roman" w:cs="Times New Roman"/>
          <w:color w:val="000000"/>
          <w:sz w:val="24"/>
          <w:szCs w:val="24"/>
        </w:rPr>
        <w:t>other become better and more effective teachers.</w:t>
      </w:r>
      <w:r w:rsidR="00983743">
        <w:rPr>
          <w:rFonts w:eastAsia="Times New Roman" w:cs="Times New Roman"/>
          <w:color w:val="000000"/>
          <w:sz w:val="24"/>
          <w:szCs w:val="24"/>
        </w:rPr>
        <w:t xml:space="preserve"> </w:t>
      </w:r>
    </w:p>
    <w:sectPr w:rsidR="00781B62" w:rsidRPr="00983743">
      <w:headerReference w:type="even" r:id="rId9"/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EC83D4" w14:textId="77777777" w:rsidR="009906E7" w:rsidRDefault="009906E7" w:rsidP="00835BD3">
      <w:pPr>
        <w:spacing w:after="0" w:line="240" w:lineRule="auto"/>
      </w:pPr>
      <w:r>
        <w:separator/>
      </w:r>
    </w:p>
  </w:endnote>
  <w:endnote w:type="continuationSeparator" w:id="0">
    <w:p w14:paraId="6FAF4FE3" w14:textId="77777777" w:rsidR="009906E7" w:rsidRDefault="009906E7" w:rsidP="00835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8A04E3" w14:textId="77777777" w:rsidR="009906E7" w:rsidRDefault="009906E7" w:rsidP="00835BD3">
      <w:pPr>
        <w:spacing w:after="0" w:line="240" w:lineRule="auto"/>
      </w:pPr>
      <w:r>
        <w:separator/>
      </w:r>
    </w:p>
  </w:footnote>
  <w:footnote w:type="continuationSeparator" w:id="0">
    <w:p w14:paraId="388D0CBA" w14:textId="77777777" w:rsidR="009906E7" w:rsidRDefault="009906E7" w:rsidP="00835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199D0" w14:textId="77777777" w:rsidR="00835BD3" w:rsidRDefault="009906E7">
    <w:pPr>
      <w:pStyle w:val="Header"/>
    </w:pPr>
    <w:sdt>
      <w:sdtPr>
        <w:id w:val="171999623"/>
        <w:placeholder>
          <w:docPart w:val="1A1BF43069F51647B8E59091C9E3DC6F"/>
        </w:placeholder>
        <w:temporary/>
        <w:showingPlcHdr/>
      </w:sdtPr>
      <w:sdtEndPr/>
      <w:sdtContent>
        <w:r w:rsidR="00835BD3">
          <w:t>[Type text]</w:t>
        </w:r>
      </w:sdtContent>
    </w:sdt>
    <w:r w:rsidR="00835BD3">
      <w:ptab w:relativeTo="margin" w:alignment="center" w:leader="none"/>
    </w:r>
    <w:sdt>
      <w:sdtPr>
        <w:id w:val="171999624"/>
        <w:placeholder>
          <w:docPart w:val="2B834CFF80F5F649AF2696D48BB10982"/>
        </w:placeholder>
        <w:temporary/>
        <w:showingPlcHdr/>
      </w:sdtPr>
      <w:sdtEndPr/>
      <w:sdtContent>
        <w:r w:rsidR="00835BD3">
          <w:t>[Type text]</w:t>
        </w:r>
      </w:sdtContent>
    </w:sdt>
    <w:r w:rsidR="00835BD3">
      <w:ptab w:relativeTo="margin" w:alignment="right" w:leader="none"/>
    </w:r>
    <w:sdt>
      <w:sdtPr>
        <w:id w:val="171999625"/>
        <w:placeholder>
          <w:docPart w:val="4A467F798FAB1C4C9731D1ED89C0593D"/>
        </w:placeholder>
        <w:temporary/>
        <w:showingPlcHdr/>
      </w:sdtPr>
      <w:sdtEndPr/>
      <w:sdtContent>
        <w:r w:rsidR="00835BD3">
          <w:t>[Type text]</w:t>
        </w:r>
      </w:sdtContent>
    </w:sdt>
  </w:p>
  <w:p w14:paraId="657D2B6E" w14:textId="77777777" w:rsidR="00835BD3" w:rsidRDefault="00835B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A60F2" w14:textId="77777777" w:rsidR="00835BD3" w:rsidRDefault="00835BD3" w:rsidP="00835BD3">
    <w:pPr>
      <w:spacing w:after="0" w:line="240" w:lineRule="auto"/>
      <w:rPr>
        <w:rFonts w:ascii="Times New Roman" w:eastAsia="Times New Roman" w:hAnsi="Times New Roman" w:cs="Times New Roman"/>
        <w:sz w:val="24"/>
        <w:szCs w:val="24"/>
      </w:rPr>
    </w:pPr>
    <w:r>
      <w:rPr>
        <w:rFonts w:ascii="Times New Roman" w:eastAsia="Times New Roman" w:hAnsi="Times New Roman" w:cs="Times New Roman"/>
        <w:sz w:val="24"/>
        <w:szCs w:val="24"/>
      </w:rPr>
      <w:t>Maria Rothenberg/Instructional and Research Librarian</w:t>
    </w:r>
  </w:p>
  <w:p w14:paraId="6C43DB23" w14:textId="5409753A" w:rsidR="00835BD3" w:rsidRDefault="00835BD3">
    <w:pPr>
      <w:pStyle w:val="Header"/>
    </w:pPr>
    <w:r>
      <w:ptab w:relativeTo="margin" w:alignment="center" w:leader="none"/>
    </w:r>
  </w:p>
  <w:p w14:paraId="7D7142E4" w14:textId="77777777" w:rsidR="00835BD3" w:rsidRDefault="00835BD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2348F"/>
    <w:multiLevelType w:val="multilevel"/>
    <w:tmpl w:val="FE1C4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A064E"/>
    <w:multiLevelType w:val="multilevel"/>
    <w:tmpl w:val="F8741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7D45B4"/>
    <w:multiLevelType w:val="multilevel"/>
    <w:tmpl w:val="854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A9"/>
    <w:rsid w:val="00100981"/>
    <w:rsid w:val="0022469E"/>
    <w:rsid w:val="00227830"/>
    <w:rsid w:val="003F50D5"/>
    <w:rsid w:val="005A508D"/>
    <w:rsid w:val="00721F89"/>
    <w:rsid w:val="00781B62"/>
    <w:rsid w:val="00835BD3"/>
    <w:rsid w:val="00941FC1"/>
    <w:rsid w:val="00951C06"/>
    <w:rsid w:val="00983743"/>
    <w:rsid w:val="009906E7"/>
    <w:rsid w:val="00B453BA"/>
    <w:rsid w:val="00D34A1D"/>
    <w:rsid w:val="00D60435"/>
    <w:rsid w:val="00E654A9"/>
    <w:rsid w:val="00F20C97"/>
    <w:rsid w:val="00F21FF5"/>
    <w:rsid w:val="00F23B6C"/>
    <w:rsid w:val="00FC7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2010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08D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BD3"/>
  </w:style>
  <w:style w:type="paragraph" w:styleId="Footer">
    <w:name w:val="footer"/>
    <w:basedOn w:val="Normal"/>
    <w:link w:val="FooterChar"/>
    <w:uiPriority w:val="99"/>
    <w:unhideWhenUsed/>
    <w:rsid w:val="0083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B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508D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83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5BD3"/>
  </w:style>
  <w:style w:type="paragraph" w:styleId="Footer">
    <w:name w:val="footer"/>
    <w:basedOn w:val="Normal"/>
    <w:link w:val="FooterChar"/>
    <w:uiPriority w:val="99"/>
    <w:unhideWhenUsed/>
    <w:rsid w:val="00835BD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5B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5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A1BF43069F51647B8E59091C9E3D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D6B61F-CB8D-C444-A30B-21BFDCF20508}"/>
      </w:docPartPr>
      <w:docPartBody>
        <w:p w:rsidR="00C532D6" w:rsidRDefault="0076378C" w:rsidP="0076378C">
          <w:pPr>
            <w:pStyle w:val="1A1BF43069F51647B8E59091C9E3DC6F"/>
          </w:pPr>
          <w:r>
            <w:t>[Type text]</w:t>
          </w:r>
        </w:p>
      </w:docPartBody>
    </w:docPart>
    <w:docPart>
      <w:docPartPr>
        <w:name w:val="2B834CFF80F5F649AF2696D48BB109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99DE43-CEF0-0F47-8D24-60E622042696}"/>
      </w:docPartPr>
      <w:docPartBody>
        <w:p w:rsidR="00C532D6" w:rsidRDefault="0076378C" w:rsidP="0076378C">
          <w:pPr>
            <w:pStyle w:val="2B834CFF80F5F649AF2696D48BB10982"/>
          </w:pPr>
          <w:r>
            <w:t>[Type text]</w:t>
          </w:r>
        </w:p>
      </w:docPartBody>
    </w:docPart>
    <w:docPart>
      <w:docPartPr>
        <w:name w:val="4A467F798FAB1C4C9731D1ED89C05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1A78C0-83F5-684B-8CC5-655B9DF45CE7}"/>
      </w:docPartPr>
      <w:docPartBody>
        <w:p w:rsidR="00C532D6" w:rsidRDefault="0076378C" w:rsidP="0076378C">
          <w:pPr>
            <w:pStyle w:val="4A467F798FAB1C4C9731D1ED89C0593D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78C"/>
    <w:rsid w:val="0076378C"/>
    <w:rsid w:val="00980183"/>
    <w:rsid w:val="00C5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1BF43069F51647B8E59091C9E3DC6F">
    <w:name w:val="1A1BF43069F51647B8E59091C9E3DC6F"/>
    <w:rsid w:val="0076378C"/>
  </w:style>
  <w:style w:type="paragraph" w:customStyle="1" w:styleId="2B834CFF80F5F649AF2696D48BB10982">
    <w:name w:val="2B834CFF80F5F649AF2696D48BB10982"/>
    <w:rsid w:val="0076378C"/>
  </w:style>
  <w:style w:type="paragraph" w:customStyle="1" w:styleId="4A467F798FAB1C4C9731D1ED89C0593D">
    <w:name w:val="4A467F798FAB1C4C9731D1ED89C0593D"/>
    <w:rsid w:val="0076378C"/>
  </w:style>
  <w:style w:type="paragraph" w:customStyle="1" w:styleId="03306883BC1D3D4981F4C0181FB318F3">
    <w:name w:val="03306883BC1D3D4981F4C0181FB318F3"/>
    <w:rsid w:val="0076378C"/>
  </w:style>
  <w:style w:type="paragraph" w:customStyle="1" w:styleId="72507C0A12CEDF4986BFB8B7CE816C15">
    <w:name w:val="72507C0A12CEDF4986BFB8B7CE816C15"/>
    <w:rsid w:val="0076378C"/>
  </w:style>
  <w:style w:type="paragraph" w:customStyle="1" w:styleId="75127832824ABB43A93911266A22D987">
    <w:name w:val="75127832824ABB43A93911266A22D987"/>
    <w:rsid w:val="0076378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1BF43069F51647B8E59091C9E3DC6F">
    <w:name w:val="1A1BF43069F51647B8E59091C9E3DC6F"/>
    <w:rsid w:val="0076378C"/>
  </w:style>
  <w:style w:type="paragraph" w:customStyle="1" w:styleId="2B834CFF80F5F649AF2696D48BB10982">
    <w:name w:val="2B834CFF80F5F649AF2696D48BB10982"/>
    <w:rsid w:val="0076378C"/>
  </w:style>
  <w:style w:type="paragraph" w:customStyle="1" w:styleId="4A467F798FAB1C4C9731D1ED89C0593D">
    <w:name w:val="4A467F798FAB1C4C9731D1ED89C0593D"/>
    <w:rsid w:val="0076378C"/>
  </w:style>
  <w:style w:type="paragraph" w:customStyle="1" w:styleId="03306883BC1D3D4981F4C0181FB318F3">
    <w:name w:val="03306883BC1D3D4981F4C0181FB318F3"/>
    <w:rsid w:val="0076378C"/>
  </w:style>
  <w:style w:type="paragraph" w:customStyle="1" w:styleId="72507C0A12CEDF4986BFB8B7CE816C15">
    <w:name w:val="72507C0A12CEDF4986BFB8B7CE816C15"/>
    <w:rsid w:val="0076378C"/>
  </w:style>
  <w:style w:type="paragraph" w:customStyle="1" w:styleId="75127832824ABB43A93911266A22D987">
    <w:name w:val="75127832824ABB43A93911266A22D987"/>
    <w:rsid w:val="007637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F065A89-1095-49A3-BDCD-65D5E1D7E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2016-09-13T19:08:00Z</dcterms:created>
  <dcterms:modified xsi:type="dcterms:W3CDTF">2016-09-13T19:08:00Z</dcterms:modified>
</cp:coreProperties>
</file>